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0673" w:rsidRPr="004E0673" w:rsidRDefault="004E0673" w:rsidP="004E0673">
      <w:pPr>
        <w:spacing w:after="160" w:line="231" w:lineRule="atLeast"/>
        <w:jc w:val="both"/>
        <w:rPr>
          <w:rFonts w:ascii="Calibri" w:eastAsia="Times New Roman" w:hAnsi="Calibri" w:cs="Calibri"/>
          <w:color w:val="000000"/>
          <w:lang w:eastAsia="fr-FR"/>
        </w:rPr>
      </w:pPr>
      <w:r w:rsidRPr="004E0673">
        <w:rPr>
          <w:rFonts w:ascii="Calibri" w:eastAsia="Times New Roman" w:hAnsi="Calibri" w:cs="Calibri"/>
          <w:i/>
          <w:iCs/>
          <w:color w:val="000000"/>
          <w:sz w:val="22"/>
          <w:szCs w:val="22"/>
          <w:lang w:eastAsia="fr-FR"/>
        </w:rPr>
        <w:t xml:space="preserve">Près d’un an après l’invasion du terme « Covid-19 » dans toutes les conversations, la question de son genre ne semble toujours pas avoir été tranchée : dit-on « le » ou « la » </w:t>
      </w:r>
      <w:proofErr w:type="spellStart"/>
      <w:r w:rsidRPr="004E0673">
        <w:rPr>
          <w:rFonts w:ascii="Calibri" w:eastAsia="Times New Roman" w:hAnsi="Calibri" w:cs="Calibri"/>
          <w:i/>
          <w:iCs/>
          <w:color w:val="000000"/>
          <w:sz w:val="22"/>
          <w:szCs w:val="22"/>
          <w:lang w:eastAsia="fr-FR"/>
        </w:rPr>
        <w:t>Covid</w:t>
      </w:r>
      <w:proofErr w:type="spellEnd"/>
      <w:r w:rsidRPr="004E0673">
        <w:rPr>
          <w:rFonts w:ascii="Calibri" w:eastAsia="Times New Roman" w:hAnsi="Calibri" w:cs="Calibri"/>
          <w:i/>
          <w:iCs/>
          <w:color w:val="000000"/>
          <w:sz w:val="22"/>
          <w:szCs w:val="22"/>
          <w:lang w:eastAsia="fr-FR"/>
        </w:rPr>
        <w:t xml:space="preserve"> ? Après une apparition marquée par l’emploi du masculin, la contre-attaque de l’Académie française (deux mois après l’Office québécois de la langue française) puis l’alignement progressif des autorités sur le féminin – y compris Emmanuel Macron en fin d’année 2020, il apparaît aujourd’hui que l’usage l’emporte sur la norme : en effet, la majorité des Français dit « le » </w:t>
      </w:r>
      <w:proofErr w:type="spellStart"/>
      <w:r w:rsidRPr="004E0673">
        <w:rPr>
          <w:rFonts w:ascii="Calibri" w:eastAsia="Times New Roman" w:hAnsi="Calibri" w:cs="Calibri"/>
          <w:i/>
          <w:iCs/>
          <w:color w:val="000000"/>
          <w:sz w:val="22"/>
          <w:szCs w:val="22"/>
          <w:lang w:eastAsia="fr-FR"/>
        </w:rPr>
        <w:t>Covid</w:t>
      </w:r>
      <w:proofErr w:type="spellEnd"/>
      <w:r w:rsidRPr="004E0673">
        <w:rPr>
          <w:rFonts w:ascii="Calibri" w:eastAsia="Times New Roman" w:hAnsi="Calibri" w:cs="Calibri"/>
          <w:i/>
          <w:iCs/>
          <w:color w:val="000000"/>
          <w:sz w:val="22"/>
          <w:szCs w:val="22"/>
          <w:lang w:eastAsia="fr-FR"/>
        </w:rPr>
        <w:t>.</w:t>
      </w:r>
    </w:p>
    <w:p w:rsidR="004E0673" w:rsidRPr="004E0673" w:rsidRDefault="004E0673" w:rsidP="004E0673">
      <w:pPr>
        <w:spacing w:after="160"/>
        <w:jc w:val="both"/>
        <w:rPr>
          <w:rFonts w:ascii="Calibri" w:eastAsia="Times New Roman" w:hAnsi="Calibri" w:cs="Calibri"/>
          <w:color w:val="000000"/>
          <w:lang w:eastAsia="fr-FR"/>
        </w:rPr>
      </w:pPr>
      <w:r w:rsidRPr="004E0673">
        <w:rPr>
          <w:rFonts w:ascii="Calibri" w:eastAsia="Times New Roman" w:hAnsi="Calibri" w:cs="Calibri"/>
          <w:b/>
          <w:bCs/>
          <w:color w:val="A50021"/>
          <w:sz w:val="32"/>
          <w:szCs w:val="32"/>
          <w:lang w:eastAsia="fr-FR"/>
        </w:rPr>
        <w:t xml:space="preserve">« Dire ou ne pas dire » le </w:t>
      </w:r>
      <w:proofErr w:type="spellStart"/>
      <w:r w:rsidRPr="004E0673">
        <w:rPr>
          <w:rFonts w:ascii="Calibri" w:eastAsia="Times New Roman" w:hAnsi="Calibri" w:cs="Calibri"/>
          <w:b/>
          <w:bCs/>
          <w:color w:val="A50021"/>
          <w:sz w:val="32"/>
          <w:szCs w:val="32"/>
          <w:lang w:eastAsia="fr-FR"/>
        </w:rPr>
        <w:t>Covid</w:t>
      </w:r>
      <w:proofErr w:type="spellEnd"/>
    </w:p>
    <w:p w:rsidR="004E0673" w:rsidRPr="004E0673" w:rsidRDefault="004E0673" w:rsidP="004E0673">
      <w:pPr>
        <w:spacing w:after="160" w:line="231" w:lineRule="atLeast"/>
        <w:jc w:val="both"/>
        <w:rPr>
          <w:rFonts w:ascii="Calibri" w:eastAsia="Times New Roman" w:hAnsi="Calibri" w:cs="Calibri"/>
          <w:color w:val="000000"/>
          <w:lang w:eastAsia="fr-FR"/>
        </w:rPr>
      </w:pPr>
      <w:r w:rsidRPr="004E0673">
        <w:rPr>
          <w:rFonts w:ascii="Calibri" w:eastAsia="Times New Roman" w:hAnsi="Calibri" w:cs="Calibri"/>
          <w:color w:val="000000"/>
          <w:sz w:val="22"/>
          <w:szCs w:val="22"/>
          <w:lang w:eastAsia="fr-FR"/>
        </w:rPr>
        <w:t xml:space="preserve">Invités à décrire leur pratique, 56% des Français déclarent </w:t>
      </w:r>
      <w:proofErr w:type="spellStart"/>
      <w:r w:rsidRPr="004E0673">
        <w:rPr>
          <w:rFonts w:ascii="Calibri" w:eastAsia="Times New Roman" w:hAnsi="Calibri" w:cs="Calibri"/>
          <w:color w:val="000000"/>
          <w:sz w:val="22"/>
          <w:szCs w:val="22"/>
          <w:lang w:eastAsia="fr-FR"/>
        </w:rPr>
        <w:t>genrer</w:t>
      </w:r>
      <w:proofErr w:type="spellEnd"/>
      <w:r w:rsidRPr="004E0673">
        <w:rPr>
          <w:rFonts w:ascii="Calibri" w:eastAsia="Times New Roman" w:hAnsi="Calibri" w:cs="Calibri"/>
          <w:color w:val="000000"/>
          <w:sz w:val="22"/>
          <w:szCs w:val="22"/>
          <w:lang w:eastAsia="fr-FR"/>
        </w:rPr>
        <w:t xml:space="preserve"> le mot « </w:t>
      </w:r>
      <w:proofErr w:type="spellStart"/>
      <w:r w:rsidRPr="004E0673">
        <w:rPr>
          <w:rFonts w:ascii="Calibri" w:eastAsia="Times New Roman" w:hAnsi="Calibri" w:cs="Calibri"/>
          <w:color w:val="000000"/>
          <w:sz w:val="22"/>
          <w:szCs w:val="22"/>
          <w:lang w:eastAsia="fr-FR"/>
        </w:rPr>
        <w:t>Covid</w:t>
      </w:r>
      <w:proofErr w:type="spellEnd"/>
      <w:r w:rsidRPr="004E0673">
        <w:rPr>
          <w:rFonts w:ascii="Calibri" w:eastAsia="Times New Roman" w:hAnsi="Calibri" w:cs="Calibri"/>
          <w:color w:val="000000"/>
          <w:sz w:val="22"/>
          <w:szCs w:val="22"/>
          <w:lang w:eastAsia="fr-FR"/>
        </w:rPr>
        <w:t xml:space="preserve"> » au masculin, contre 19% au féminin… et 25% qui s’efforcent de jongler entre les deux. S’il fallait diviser ce monde en deux catégories, il apparaîtrait ainsi que « le » </w:t>
      </w:r>
      <w:proofErr w:type="spellStart"/>
      <w:r w:rsidRPr="004E0673">
        <w:rPr>
          <w:rFonts w:ascii="Calibri" w:eastAsia="Times New Roman" w:hAnsi="Calibri" w:cs="Calibri"/>
          <w:color w:val="000000"/>
          <w:sz w:val="22"/>
          <w:szCs w:val="22"/>
          <w:lang w:eastAsia="fr-FR"/>
        </w:rPr>
        <w:t>Covid</w:t>
      </w:r>
      <w:proofErr w:type="spellEnd"/>
      <w:r w:rsidRPr="004E0673">
        <w:rPr>
          <w:rFonts w:ascii="Calibri" w:eastAsia="Times New Roman" w:hAnsi="Calibri" w:cs="Calibri"/>
          <w:color w:val="000000"/>
          <w:sz w:val="22"/>
          <w:szCs w:val="22"/>
          <w:lang w:eastAsia="fr-FR"/>
        </w:rPr>
        <w:t xml:space="preserve"> est employé par 81% des Français, soit quasiment deux fois plus que « la » </w:t>
      </w:r>
      <w:proofErr w:type="spellStart"/>
      <w:r w:rsidRPr="004E0673">
        <w:rPr>
          <w:rFonts w:ascii="Calibri" w:eastAsia="Times New Roman" w:hAnsi="Calibri" w:cs="Calibri"/>
          <w:color w:val="000000"/>
          <w:sz w:val="22"/>
          <w:szCs w:val="22"/>
          <w:lang w:eastAsia="fr-FR"/>
        </w:rPr>
        <w:t>Covid</w:t>
      </w:r>
      <w:proofErr w:type="spellEnd"/>
      <w:r w:rsidRPr="004E0673">
        <w:rPr>
          <w:rFonts w:ascii="Calibri" w:eastAsia="Times New Roman" w:hAnsi="Calibri" w:cs="Calibri"/>
          <w:color w:val="000000"/>
          <w:sz w:val="22"/>
          <w:szCs w:val="22"/>
          <w:lang w:eastAsia="fr-FR"/>
        </w:rPr>
        <w:t xml:space="preserve">, avec 44%. Dans cette pratique, peu de déterminants sociologiques si ce n’est un clivage générationnel : trois quarts des moins de 35 ans (75%) privilégient le masculin pour </w:t>
      </w:r>
      <w:proofErr w:type="spellStart"/>
      <w:r w:rsidRPr="004E0673">
        <w:rPr>
          <w:rFonts w:ascii="Calibri" w:eastAsia="Times New Roman" w:hAnsi="Calibri" w:cs="Calibri"/>
          <w:color w:val="000000"/>
          <w:sz w:val="22"/>
          <w:szCs w:val="22"/>
          <w:lang w:eastAsia="fr-FR"/>
        </w:rPr>
        <w:t>Covid</w:t>
      </w:r>
      <w:proofErr w:type="spellEnd"/>
      <w:r w:rsidRPr="004E0673">
        <w:rPr>
          <w:rFonts w:ascii="Calibri" w:eastAsia="Times New Roman" w:hAnsi="Calibri" w:cs="Calibri"/>
          <w:color w:val="000000"/>
          <w:sz w:val="22"/>
          <w:szCs w:val="22"/>
          <w:lang w:eastAsia="fr-FR"/>
        </w:rPr>
        <w:t>, contre 50% chez leurs aînés.</w:t>
      </w:r>
    </w:p>
    <w:p w:rsidR="004E0673" w:rsidRPr="004E0673" w:rsidRDefault="004E0673" w:rsidP="004E0673">
      <w:pPr>
        <w:spacing w:after="160" w:line="231" w:lineRule="atLeast"/>
        <w:jc w:val="both"/>
        <w:rPr>
          <w:rFonts w:ascii="Calibri" w:eastAsia="Times New Roman" w:hAnsi="Calibri" w:cs="Calibri"/>
          <w:color w:val="000000"/>
          <w:lang w:eastAsia="fr-FR"/>
        </w:rPr>
      </w:pPr>
      <w:r w:rsidRPr="004E0673">
        <w:rPr>
          <w:rFonts w:ascii="Calibri" w:eastAsia="Times New Roman" w:hAnsi="Calibri" w:cs="Calibri"/>
          <w:color w:val="000000"/>
          <w:sz w:val="22"/>
          <w:szCs w:val="22"/>
          <w:lang w:eastAsia="fr-FR"/>
        </w:rPr>
        <w:t xml:space="preserve">Si, dans la pratique, une majorité de Français genre </w:t>
      </w:r>
      <w:proofErr w:type="spellStart"/>
      <w:r w:rsidRPr="004E0673">
        <w:rPr>
          <w:rFonts w:ascii="Calibri" w:eastAsia="Times New Roman" w:hAnsi="Calibri" w:cs="Calibri"/>
          <w:color w:val="000000"/>
          <w:sz w:val="22"/>
          <w:szCs w:val="22"/>
          <w:lang w:eastAsia="fr-FR"/>
        </w:rPr>
        <w:t>Covid</w:t>
      </w:r>
      <w:proofErr w:type="spellEnd"/>
      <w:r w:rsidRPr="004E0673">
        <w:rPr>
          <w:rFonts w:ascii="Calibri" w:eastAsia="Times New Roman" w:hAnsi="Calibri" w:cs="Calibri"/>
          <w:color w:val="000000"/>
          <w:sz w:val="22"/>
          <w:szCs w:val="22"/>
          <w:lang w:eastAsia="fr-FR"/>
        </w:rPr>
        <w:t xml:space="preserve"> au masculin, le féminin est cependant réputé correct pour… la majorité également ! En effet, 57% suivent la recommandation de l’Académie française et déclarent que, selon eux, « </w:t>
      </w:r>
      <w:proofErr w:type="spellStart"/>
      <w:r w:rsidRPr="004E0673">
        <w:rPr>
          <w:rFonts w:ascii="Calibri" w:eastAsia="Times New Roman" w:hAnsi="Calibri" w:cs="Calibri"/>
          <w:color w:val="000000"/>
          <w:sz w:val="22"/>
          <w:szCs w:val="22"/>
          <w:lang w:eastAsia="fr-FR"/>
        </w:rPr>
        <w:t>Covid</w:t>
      </w:r>
      <w:proofErr w:type="spellEnd"/>
      <w:r w:rsidRPr="004E0673">
        <w:rPr>
          <w:rFonts w:ascii="Calibri" w:eastAsia="Times New Roman" w:hAnsi="Calibri" w:cs="Calibri"/>
          <w:color w:val="000000"/>
          <w:sz w:val="22"/>
          <w:szCs w:val="22"/>
          <w:lang w:eastAsia="fr-FR"/>
        </w:rPr>
        <w:t xml:space="preserve"> » n’est correct qu’au féminin ; contre 23% pour le masculin… et 20% estimant, à l’instar du Robert, que les deux genres sont valables. Dans le détail, on observe cette fois un soutien plus appuyé à « la » </w:t>
      </w:r>
      <w:proofErr w:type="spellStart"/>
      <w:r w:rsidRPr="004E0673">
        <w:rPr>
          <w:rFonts w:ascii="Calibri" w:eastAsia="Times New Roman" w:hAnsi="Calibri" w:cs="Calibri"/>
          <w:color w:val="000000"/>
          <w:sz w:val="22"/>
          <w:szCs w:val="22"/>
          <w:lang w:eastAsia="fr-FR"/>
        </w:rPr>
        <w:t>Covid</w:t>
      </w:r>
      <w:proofErr w:type="spellEnd"/>
      <w:r w:rsidRPr="004E0673">
        <w:rPr>
          <w:rFonts w:ascii="Calibri" w:eastAsia="Times New Roman" w:hAnsi="Calibri" w:cs="Calibri"/>
          <w:color w:val="000000"/>
          <w:sz w:val="22"/>
          <w:szCs w:val="22"/>
          <w:lang w:eastAsia="fr-FR"/>
        </w:rPr>
        <w:t xml:space="preserve"> chez les cadres (84%) ainsi que les classes moyennes (63 à 65%).</w:t>
      </w:r>
    </w:p>
    <w:p w:rsidR="004E0673" w:rsidRPr="004E0673" w:rsidRDefault="004E0673" w:rsidP="004E0673">
      <w:pPr>
        <w:spacing w:after="160" w:line="231" w:lineRule="atLeast"/>
        <w:jc w:val="both"/>
        <w:rPr>
          <w:rFonts w:ascii="Calibri" w:eastAsia="Times New Roman" w:hAnsi="Calibri" w:cs="Calibri"/>
          <w:color w:val="000000"/>
          <w:lang w:eastAsia="fr-FR"/>
        </w:rPr>
      </w:pPr>
      <w:r w:rsidRPr="004E0673">
        <w:rPr>
          <w:rFonts w:ascii="Calibri" w:eastAsia="Times New Roman" w:hAnsi="Calibri" w:cs="Calibri"/>
          <w:b/>
          <w:bCs/>
          <w:color w:val="000000"/>
          <w:sz w:val="22"/>
          <w:szCs w:val="22"/>
          <w:lang w:eastAsia="fr-FR"/>
        </w:rPr>
        <w:t>En dépit d’une coexistence des deux genres de « </w:t>
      </w:r>
      <w:proofErr w:type="spellStart"/>
      <w:r w:rsidRPr="004E0673">
        <w:rPr>
          <w:rFonts w:ascii="Calibri" w:eastAsia="Times New Roman" w:hAnsi="Calibri" w:cs="Calibri"/>
          <w:b/>
          <w:bCs/>
          <w:color w:val="000000"/>
          <w:sz w:val="22"/>
          <w:szCs w:val="22"/>
          <w:lang w:eastAsia="fr-FR"/>
        </w:rPr>
        <w:t>Covid</w:t>
      </w:r>
      <w:proofErr w:type="spellEnd"/>
      <w:r w:rsidRPr="004E0673">
        <w:rPr>
          <w:rFonts w:ascii="Calibri" w:eastAsia="Times New Roman" w:hAnsi="Calibri" w:cs="Calibri"/>
          <w:b/>
          <w:bCs/>
          <w:color w:val="000000"/>
          <w:sz w:val="22"/>
          <w:szCs w:val="22"/>
          <w:lang w:eastAsia="fr-FR"/>
        </w:rPr>
        <w:t xml:space="preserve"> » dans la sphère médiatique, avec d’un côté des quotidiens nationaux restés sur le masculin issu de l’usage initial et, de l’autre, les autorités ayant opté pour le féminin depuis plusieurs mois, les Français ne se sont pas divisés sur la question. Plutôt que de constituer deux blocs d’importance égale, ils disent « le » tout en croyant dans la normativité du « la ». Derrière cette attitude au demeurant paradoxale, un aspect pourtant courant de la vie de la langue : l’écart entre ce qu’on dit et ce qu’on estime qu’il faudrait dire. Mais pour </w:t>
      </w:r>
      <w:proofErr w:type="gramStart"/>
      <w:r w:rsidRPr="004E0673">
        <w:rPr>
          <w:rFonts w:ascii="Calibri" w:eastAsia="Times New Roman" w:hAnsi="Calibri" w:cs="Calibri"/>
          <w:b/>
          <w:bCs/>
          <w:color w:val="000000"/>
          <w:sz w:val="22"/>
          <w:szCs w:val="22"/>
          <w:lang w:eastAsia="fr-FR"/>
        </w:rPr>
        <w:t>quelles</w:t>
      </w:r>
      <w:proofErr w:type="gramEnd"/>
      <w:r w:rsidRPr="004E0673">
        <w:rPr>
          <w:rFonts w:ascii="Calibri" w:eastAsia="Times New Roman" w:hAnsi="Calibri" w:cs="Calibri"/>
          <w:b/>
          <w:bCs/>
          <w:color w:val="000000"/>
          <w:sz w:val="22"/>
          <w:szCs w:val="22"/>
          <w:lang w:eastAsia="fr-FR"/>
        </w:rPr>
        <w:t xml:space="preserve"> raisons ?</w:t>
      </w:r>
    </w:p>
    <w:p w:rsidR="004E0673" w:rsidRPr="004E0673" w:rsidRDefault="004E0673" w:rsidP="004E0673">
      <w:pPr>
        <w:spacing w:after="160"/>
        <w:jc w:val="both"/>
        <w:rPr>
          <w:rFonts w:ascii="Calibri" w:eastAsia="Times New Roman" w:hAnsi="Calibri" w:cs="Calibri"/>
          <w:color w:val="000000"/>
          <w:lang w:eastAsia="fr-FR"/>
        </w:rPr>
      </w:pPr>
      <w:r w:rsidRPr="004E0673">
        <w:rPr>
          <w:rFonts w:ascii="Calibri" w:eastAsia="Times New Roman" w:hAnsi="Calibri" w:cs="Calibri"/>
          <w:b/>
          <w:bCs/>
          <w:color w:val="A50021"/>
          <w:sz w:val="32"/>
          <w:szCs w:val="32"/>
          <w:lang w:eastAsia="fr-FR"/>
        </w:rPr>
        <w:t>La force de l’habitude</w:t>
      </w:r>
    </w:p>
    <w:p w:rsidR="004E0673" w:rsidRPr="004E0673" w:rsidRDefault="004E0673" w:rsidP="004E0673">
      <w:pPr>
        <w:spacing w:after="160" w:line="231" w:lineRule="atLeast"/>
        <w:jc w:val="both"/>
        <w:rPr>
          <w:rFonts w:ascii="Calibri" w:eastAsia="Times New Roman" w:hAnsi="Calibri" w:cs="Calibri"/>
          <w:color w:val="000000"/>
          <w:lang w:eastAsia="fr-FR"/>
        </w:rPr>
      </w:pPr>
      <w:r w:rsidRPr="004E0673">
        <w:rPr>
          <w:rFonts w:ascii="Calibri" w:eastAsia="Times New Roman" w:hAnsi="Calibri" w:cs="Calibri"/>
          <w:color w:val="000000"/>
          <w:sz w:val="22"/>
          <w:szCs w:val="22"/>
          <w:lang w:eastAsia="fr-FR"/>
        </w:rPr>
        <w:t xml:space="preserve">Principal motif pour lequel les tenants « du » </w:t>
      </w:r>
      <w:proofErr w:type="spellStart"/>
      <w:r w:rsidRPr="004E0673">
        <w:rPr>
          <w:rFonts w:ascii="Calibri" w:eastAsia="Times New Roman" w:hAnsi="Calibri" w:cs="Calibri"/>
          <w:color w:val="000000"/>
          <w:sz w:val="22"/>
          <w:szCs w:val="22"/>
          <w:lang w:eastAsia="fr-FR"/>
        </w:rPr>
        <w:t>Covid</w:t>
      </w:r>
      <w:proofErr w:type="spellEnd"/>
      <w:r w:rsidRPr="004E0673">
        <w:rPr>
          <w:rFonts w:ascii="Calibri" w:eastAsia="Times New Roman" w:hAnsi="Calibri" w:cs="Calibri"/>
          <w:color w:val="000000"/>
          <w:sz w:val="22"/>
          <w:szCs w:val="22"/>
          <w:lang w:eastAsia="fr-FR"/>
        </w:rPr>
        <w:t xml:space="preserve"> l’emploient au masculin : son usage au tout début de la pandémie, « déterminant » pour 38% d’entre eux, devant une sonorité du masculin considérée comme meilleure (31%) et l’alignement du genre de </w:t>
      </w:r>
      <w:proofErr w:type="spellStart"/>
      <w:r w:rsidRPr="004E0673">
        <w:rPr>
          <w:rFonts w:ascii="Calibri" w:eastAsia="Times New Roman" w:hAnsi="Calibri" w:cs="Calibri"/>
          <w:color w:val="000000"/>
          <w:sz w:val="22"/>
          <w:szCs w:val="22"/>
          <w:lang w:eastAsia="fr-FR"/>
        </w:rPr>
        <w:t>Covid</w:t>
      </w:r>
      <w:proofErr w:type="spellEnd"/>
      <w:r w:rsidRPr="004E0673">
        <w:rPr>
          <w:rFonts w:ascii="Calibri" w:eastAsia="Times New Roman" w:hAnsi="Calibri" w:cs="Calibri"/>
          <w:color w:val="000000"/>
          <w:sz w:val="22"/>
          <w:szCs w:val="22"/>
          <w:lang w:eastAsia="fr-FR"/>
        </w:rPr>
        <w:t xml:space="preserve"> sur celui de « coronavirus ». Autrement dit, les raisons déterminantes de l’emploi de </w:t>
      </w:r>
      <w:proofErr w:type="spellStart"/>
      <w:r w:rsidRPr="004E0673">
        <w:rPr>
          <w:rFonts w:ascii="Calibri" w:eastAsia="Times New Roman" w:hAnsi="Calibri" w:cs="Calibri"/>
          <w:color w:val="000000"/>
          <w:sz w:val="22"/>
          <w:szCs w:val="22"/>
          <w:lang w:eastAsia="fr-FR"/>
        </w:rPr>
        <w:t>Covid</w:t>
      </w:r>
      <w:proofErr w:type="spellEnd"/>
      <w:r w:rsidRPr="004E0673">
        <w:rPr>
          <w:rFonts w:ascii="Calibri" w:eastAsia="Times New Roman" w:hAnsi="Calibri" w:cs="Calibri"/>
          <w:color w:val="000000"/>
          <w:sz w:val="22"/>
          <w:szCs w:val="22"/>
          <w:lang w:eastAsia="fr-FR"/>
        </w:rPr>
        <w:t xml:space="preserve"> au masculin sont avant tout liées à l’usage et la familiarité avec cette forme. « Premier arrivé, premier servi. » Les autres raisons proposées, liées à la conformation à une norme extérieure, se révèlent beaucoup moins citées : seulement 17% jugent déterminant dans leur usage le fait que leur entourage emploie </w:t>
      </w:r>
      <w:proofErr w:type="spellStart"/>
      <w:r w:rsidRPr="004E0673">
        <w:rPr>
          <w:rFonts w:ascii="Calibri" w:eastAsia="Times New Roman" w:hAnsi="Calibri" w:cs="Calibri"/>
          <w:color w:val="000000"/>
          <w:sz w:val="22"/>
          <w:szCs w:val="22"/>
          <w:lang w:eastAsia="fr-FR"/>
        </w:rPr>
        <w:t>Covid</w:t>
      </w:r>
      <w:proofErr w:type="spellEnd"/>
      <w:r w:rsidRPr="004E0673">
        <w:rPr>
          <w:rFonts w:ascii="Calibri" w:eastAsia="Times New Roman" w:hAnsi="Calibri" w:cs="Calibri"/>
          <w:color w:val="000000"/>
          <w:sz w:val="22"/>
          <w:szCs w:val="22"/>
          <w:lang w:eastAsia="fr-FR"/>
        </w:rPr>
        <w:t xml:space="preserve"> au masculin, 16% parce que des médias le font et 12% car beaucoup de termes d’origine étrangère sont employés au masculin en français. </w:t>
      </w:r>
    </w:p>
    <w:p w:rsidR="004E0673" w:rsidRPr="004E0673" w:rsidRDefault="004E0673" w:rsidP="004E0673">
      <w:pPr>
        <w:spacing w:after="160" w:line="231" w:lineRule="atLeast"/>
        <w:jc w:val="both"/>
        <w:rPr>
          <w:rFonts w:ascii="Calibri" w:eastAsia="Times New Roman" w:hAnsi="Calibri" w:cs="Calibri"/>
          <w:color w:val="000000"/>
          <w:lang w:eastAsia="fr-FR"/>
        </w:rPr>
      </w:pPr>
      <w:r w:rsidRPr="004E0673">
        <w:rPr>
          <w:rFonts w:ascii="Calibri" w:eastAsia="Times New Roman" w:hAnsi="Calibri" w:cs="Calibri"/>
          <w:color w:val="000000"/>
          <w:sz w:val="22"/>
          <w:szCs w:val="22"/>
          <w:lang w:eastAsia="fr-FR"/>
        </w:rPr>
        <w:t xml:space="preserve">Côté féminin, c’est le contraire : les principales raisons déterminantes pour dire « la » </w:t>
      </w:r>
      <w:proofErr w:type="spellStart"/>
      <w:r w:rsidRPr="004E0673">
        <w:rPr>
          <w:rFonts w:ascii="Calibri" w:eastAsia="Times New Roman" w:hAnsi="Calibri" w:cs="Calibri"/>
          <w:color w:val="000000"/>
          <w:sz w:val="22"/>
          <w:szCs w:val="22"/>
          <w:lang w:eastAsia="fr-FR"/>
        </w:rPr>
        <w:t>Covid</w:t>
      </w:r>
      <w:proofErr w:type="spellEnd"/>
      <w:r w:rsidRPr="004E0673">
        <w:rPr>
          <w:rFonts w:ascii="Calibri" w:eastAsia="Times New Roman" w:hAnsi="Calibri" w:cs="Calibri"/>
          <w:color w:val="000000"/>
          <w:sz w:val="22"/>
          <w:szCs w:val="22"/>
          <w:lang w:eastAsia="fr-FR"/>
        </w:rPr>
        <w:t xml:space="preserve"> sont toutes liées à l’idée de norme, directement ou indirectement celle posée par l’Académie française, dans sa décision contestée. Ainsi, un quart des utilisateurs de </w:t>
      </w:r>
      <w:proofErr w:type="spellStart"/>
      <w:r w:rsidRPr="004E0673">
        <w:rPr>
          <w:rFonts w:ascii="Calibri" w:eastAsia="Times New Roman" w:hAnsi="Calibri" w:cs="Calibri"/>
          <w:color w:val="000000"/>
          <w:sz w:val="22"/>
          <w:szCs w:val="22"/>
          <w:lang w:eastAsia="fr-FR"/>
        </w:rPr>
        <w:t>Covid</w:t>
      </w:r>
      <w:proofErr w:type="spellEnd"/>
      <w:r w:rsidRPr="004E0673">
        <w:rPr>
          <w:rFonts w:ascii="Calibri" w:eastAsia="Times New Roman" w:hAnsi="Calibri" w:cs="Calibri"/>
          <w:color w:val="000000"/>
          <w:sz w:val="22"/>
          <w:szCs w:val="22"/>
          <w:lang w:eastAsia="fr-FR"/>
        </w:rPr>
        <w:t xml:space="preserve"> au féminin le justifient par la recommandation de l’Académie (déterminante pour 26%) et l’argument linguistique de celle-ci, selon lequel une traduction littérale du terme en français serait forcément au féminin (pour « maladie », 25%). L’usage prescriptif des autorités (20%) et des médias (17%) apparaît quant à lui encore moins cité.</w:t>
      </w:r>
    </w:p>
    <w:p w:rsidR="004E0673" w:rsidRPr="004E0673" w:rsidRDefault="004E0673" w:rsidP="004E0673">
      <w:pPr>
        <w:spacing w:after="160" w:line="231" w:lineRule="atLeast"/>
        <w:jc w:val="both"/>
        <w:rPr>
          <w:rFonts w:ascii="Calibri" w:eastAsia="Times New Roman" w:hAnsi="Calibri" w:cs="Calibri"/>
          <w:color w:val="000000"/>
          <w:lang w:eastAsia="fr-FR"/>
        </w:rPr>
      </w:pPr>
      <w:r w:rsidRPr="004E0673">
        <w:rPr>
          <w:rFonts w:ascii="Calibri" w:eastAsia="Times New Roman" w:hAnsi="Calibri" w:cs="Calibri"/>
          <w:b/>
          <w:bCs/>
          <w:color w:val="000000"/>
          <w:sz w:val="22"/>
          <w:szCs w:val="22"/>
          <w:lang w:eastAsia="fr-FR"/>
        </w:rPr>
        <w:t xml:space="preserve">Ainsi, les raisons de l’emploi d’un genre ou l’autre pour </w:t>
      </w:r>
      <w:proofErr w:type="spellStart"/>
      <w:r w:rsidRPr="004E0673">
        <w:rPr>
          <w:rFonts w:ascii="Calibri" w:eastAsia="Times New Roman" w:hAnsi="Calibri" w:cs="Calibri"/>
          <w:b/>
          <w:bCs/>
          <w:color w:val="000000"/>
          <w:sz w:val="22"/>
          <w:szCs w:val="22"/>
          <w:lang w:eastAsia="fr-FR"/>
        </w:rPr>
        <w:t>Covid</w:t>
      </w:r>
      <w:proofErr w:type="spellEnd"/>
      <w:r w:rsidRPr="004E0673">
        <w:rPr>
          <w:rFonts w:ascii="Calibri" w:eastAsia="Times New Roman" w:hAnsi="Calibri" w:cs="Calibri"/>
          <w:b/>
          <w:bCs/>
          <w:color w:val="000000"/>
          <w:sz w:val="22"/>
          <w:szCs w:val="22"/>
          <w:lang w:eastAsia="fr-FR"/>
        </w:rPr>
        <w:t xml:space="preserve"> reflètent parfaitement les enjeux entre usage et norme : on dit « le » </w:t>
      </w:r>
      <w:proofErr w:type="spellStart"/>
      <w:r w:rsidRPr="004E0673">
        <w:rPr>
          <w:rFonts w:ascii="Calibri" w:eastAsia="Times New Roman" w:hAnsi="Calibri" w:cs="Calibri"/>
          <w:b/>
          <w:bCs/>
          <w:color w:val="000000"/>
          <w:sz w:val="22"/>
          <w:szCs w:val="22"/>
          <w:lang w:eastAsia="fr-FR"/>
        </w:rPr>
        <w:t>Covid</w:t>
      </w:r>
      <w:proofErr w:type="spellEnd"/>
      <w:r w:rsidRPr="004E0673">
        <w:rPr>
          <w:rFonts w:ascii="Calibri" w:eastAsia="Times New Roman" w:hAnsi="Calibri" w:cs="Calibri"/>
          <w:b/>
          <w:bCs/>
          <w:color w:val="000000"/>
          <w:sz w:val="22"/>
          <w:szCs w:val="22"/>
          <w:lang w:eastAsia="fr-FR"/>
        </w:rPr>
        <w:t xml:space="preserve"> car c’est ainsi qu’est apparu ce terme en France ; on dit « la » </w:t>
      </w:r>
      <w:proofErr w:type="spellStart"/>
      <w:r w:rsidRPr="004E0673">
        <w:rPr>
          <w:rFonts w:ascii="Calibri" w:eastAsia="Times New Roman" w:hAnsi="Calibri" w:cs="Calibri"/>
          <w:b/>
          <w:bCs/>
          <w:color w:val="000000"/>
          <w:sz w:val="22"/>
          <w:szCs w:val="22"/>
          <w:lang w:eastAsia="fr-FR"/>
        </w:rPr>
        <w:t>Covid</w:t>
      </w:r>
      <w:proofErr w:type="spellEnd"/>
      <w:r w:rsidRPr="004E0673">
        <w:rPr>
          <w:rFonts w:ascii="Calibri" w:eastAsia="Times New Roman" w:hAnsi="Calibri" w:cs="Calibri"/>
          <w:b/>
          <w:bCs/>
          <w:color w:val="000000"/>
          <w:sz w:val="22"/>
          <w:szCs w:val="22"/>
          <w:lang w:eastAsia="fr-FR"/>
        </w:rPr>
        <w:t xml:space="preserve">… car c’est l’Académie que le dit. Il n’en demeure pas moins qu’en l’état actuel, près d’un an </w:t>
      </w:r>
      <w:r w:rsidRPr="004E0673">
        <w:rPr>
          <w:rFonts w:ascii="Calibri" w:eastAsia="Times New Roman" w:hAnsi="Calibri" w:cs="Calibri"/>
          <w:b/>
          <w:bCs/>
          <w:color w:val="000000"/>
          <w:sz w:val="22"/>
          <w:szCs w:val="22"/>
          <w:lang w:eastAsia="fr-FR"/>
        </w:rPr>
        <w:lastRenderedPageBreak/>
        <w:t>après le début de la pandémie, ni l’usage ni la norme n’ont triomphé de l’autre. Or, en pareil cas, c’est l’usage qui gagne.</w:t>
      </w:r>
    </w:p>
    <w:p w:rsidR="00D95125" w:rsidRDefault="00D95125">
      <w:bookmarkStart w:id="0" w:name="_GoBack"/>
      <w:bookmarkEnd w:id="0"/>
    </w:p>
    <w:sectPr w:rsidR="00D95125" w:rsidSect="00360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73"/>
    <w:rsid w:val="0036060E"/>
    <w:rsid w:val="004E0673"/>
    <w:rsid w:val="00D95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EEB626B-197B-F741-8D11-076B2142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3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3511</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1</cp:revision>
  <dcterms:created xsi:type="dcterms:W3CDTF">2021-03-18T09:00:00Z</dcterms:created>
  <dcterms:modified xsi:type="dcterms:W3CDTF">2021-03-18T09:01:00Z</dcterms:modified>
</cp:coreProperties>
</file>